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12C05" w14:textId="565CEB29" w:rsidR="007057B1" w:rsidRDefault="007057B1" w:rsidP="00526B63">
      <w:pPr>
        <w:pStyle w:val="Ttulo1"/>
        <w:spacing w:line="240" w:lineRule="auto"/>
        <w:jc w:val="center"/>
      </w:pPr>
      <w:r w:rsidRPr="00835B98">
        <w:t>NORMAS DE PRESENTACI</w:t>
      </w:r>
      <w:r w:rsidR="00E74700">
        <w:t>Ó</w:t>
      </w:r>
      <w:r w:rsidRPr="00835B98">
        <w:t xml:space="preserve">N </w:t>
      </w:r>
      <w:r>
        <w:t>DE COMUNICACIONES</w:t>
      </w:r>
    </w:p>
    <w:p w14:paraId="5F3272E3" w14:textId="77777777" w:rsidR="007057B1" w:rsidRPr="007057B1" w:rsidRDefault="007057B1" w:rsidP="00526B63">
      <w:pPr>
        <w:ind w:left="0"/>
        <w:jc w:val="center"/>
        <w:rPr>
          <w:rFonts w:ascii="Arial" w:hAnsi="Arial" w:cs="Arial"/>
          <w:sz w:val="20"/>
          <w:szCs w:val="20"/>
        </w:rPr>
      </w:pPr>
      <w:r w:rsidRPr="007057B1">
        <w:rPr>
          <w:rFonts w:ascii="Arial" w:hAnsi="Arial" w:cs="Arial"/>
          <w:b/>
          <w:sz w:val="20"/>
          <w:szCs w:val="20"/>
        </w:rPr>
        <w:t>Autor 1</w:t>
      </w:r>
      <w:r w:rsidRPr="007057B1">
        <w:rPr>
          <w:rFonts w:ascii="Arial" w:hAnsi="Arial" w:cs="Arial"/>
          <w:sz w:val="20"/>
          <w:szCs w:val="20"/>
        </w:rPr>
        <w:t>, filiación, correo electrónico</w:t>
      </w:r>
    </w:p>
    <w:p w14:paraId="2D6E5BB6" w14:textId="77777777" w:rsidR="007057B1" w:rsidRPr="007057B1" w:rsidRDefault="007057B1" w:rsidP="00526B63">
      <w:pPr>
        <w:ind w:left="0"/>
        <w:jc w:val="center"/>
        <w:rPr>
          <w:rFonts w:ascii="Arial" w:hAnsi="Arial" w:cs="Arial"/>
          <w:sz w:val="20"/>
          <w:szCs w:val="20"/>
        </w:rPr>
      </w:pPr>
      <w:r w:rsidRPr="007057B1">
        <w:rPr>
          <w:rFonts w:ascii="Arial" w:hAnsi="Arial" w:cs="Arial"/>
          <w:b/>
          <w:sz w:val="20"/>
          <w:szCs w:val="20"/>
        </w:rPr>
        <w:t>Autor 2</w:t>
      </w:r>
      <w:r w:rsidRPr="007057B1">
        <w:rPr>
          <w:rFonts w:ascii="Arial" w:hAnsi="Arial" w:cs="Arial"/>
          <w:sz w:val="20"/>
          <w:szCs w:val="20"/>
        </w:rPr>
        <w:t>, filiación, correo electrónico</w:t>
      </w:r>
    </w:p>
    <w:p w14:paraId="7DC12882" w14:textId="77777777" w:rsidR="007057B1" w:rsidRPr="007057B1" w:rsidRDefault="007057B1" w:rsidP="00526B63">
      <w:pPr>
        <w:ind w:left="0"/>
        <w:jc w:val="center"/>
        <w:rPr>
          <w:rFonts w:ascii="Arial" w:hAnsi="Arial" w:cs="Arial"/>
          <w:sz w:val="20"/>
          <w:szCs w:val="20"/>
        </w:rPr>
      </w:pPr>
      <w:r w:rsidRPr="007057B1">
        <w:rPr>
          <w:rFonts w:ascii="Arial" w:hAnsi="Arial" w:cs="Arial"/>
          <w:b/>
          <w:sz w:val="20"/>
          <w:szCs w:val="20"/>
        </w:rPr>
        <w:t>Autor 3</w:t>
      </w:r>
      <w:r w:rsidRPr="007057B1">
        <w:rPr>
          <w:rFonts w:ascii="Arial" w:hAnsi="Arial" w:cs="Arial"/>
          <w:sz w:val="20"/>
          <w:szCs w:val="20"/>
        </w:rPr>
        <w:t>, filiación, correo electrónico</w:t>
      </w:r>
    </w:p>
    <w:p w14:paraId="763C09CB" w14:textId="77777777" w:rsidR="007057B1" w:rsidRDefault="007057B1" w:rsidP="00526B63">
      <w:pPr>
        <w:ind w:left="0"/>
      </w:pPr>
    </w:p>
    <w:p w14:paraId="7850B9A3" w14:textId="77777777" w:rsidR="007057B1" w:rsidRPr="00186B67" w:rsidRDefault="007057B1" w:rsidP="007057B1">
      <w:pPr>
        <w:pStyle w:val="Ttulo3"/>
        <w:jc w:val="both"/>
      </w:pPr>
      <w:r>
        <w:t>Resumen</w:t>
      </w:r>
    </w:p>
    <w:p w14:paraId="4BEE9D06" w14:textId="74C2AEC8" w:rsidR="007057B1" w:rsidRPr="00526B63" w:rsidRDefault="007057B1" w:rsidP="007057B1">
      <w:pPr>
        <w:ind w:left="0" w:firstLine="0"/>
        <w:rPr>
          <w:rFonts w:ascii="Arial" w:hAnsi="Arial" w:cs="Arial"/>
        </w:rPr>
      </w:pPr>
      <w:r w:rsidRPr="00526B63">
        <w:rPr>
          <w:rFonts w:ascii="Arial" w:hAnsi="Arial" w:cs="Arial"/>
        </w:rPr>
        <w:t xml:space="preserve">Todos aquellos interesados en presentar una comunicación al </w:t>
      </w:r>
      <w:r w:rsidR="001329C4">
        <w:rPr>
          <w:rFonts w:ascii="Arial" w:hAnsi="Arial" w:cs="Arial"/>
          <w:i/>
        </w:rPr>
        <w:t>V</w:t>
      </w:r>
      <w:r w:rsidRPr="00526B63">
        <w:rPr>
          <w:rFonts w:ascii="Arial" w:hAnsi="Arial" w:cs="Arial"/>
          <w:i/>
        </w:rPr>
        <w:t xml:space="preserve"> Congreso Internacional de Patrimonio Industrial y de la Obra Pública</w:t>
      </w:r>
      <w:r w:rsidRPr="00526B63">
        <w:rPr>
          <w:rFonts w:ascii="Arial" w:hAnsi="Arial" w:cs="Arial"/>
        </w:rPr>
        <w:t xml:space="preserve"> relacionada con los ejes temáticos tratados </w:t>
      </w:r>
      <w:r w:rsidR="00586C7E">
        <w:rPr>
          <w:rFonts w:ascii="Arial" w:hAnsi="Arial" w:cs="Arial"/>
        </w:rPr>
        <w:t>en el congreso</w:t>
      </w:r>
      <w:r w:rsidRPr="00526B63">
        <w:rPr>
          <w:rFonts w:ascii="Arial" w:hAnsi="Arial" w:cs="Arial"/>
        </w:rPr>
        <w:t xml:space="preserve">, deberán enviar sus propuestas al correo electrónico </w:t>
      </w:r>
      <w:hyperlink r:id="rId8" w:history="1">
        <w:r w:rsidRPr="00526B63">
          <w:rPr>
            <w:rStyle w:val="Hipervnculo"/>
            <w:rFonts w:ascii="Arial" w:hAnsi="Arial" w:cs="Arial"/>
            <w:b/>
            <w:i/>
          </w:rPr>
          <w:t>fupia@coiiaoc.com</w:t>
        </w:r>
      </w:hyperlink>
      <w:hyperlink r:id="rId9" w:history="1"/>
      <w:r w:rsidRPr="00526B63">
        <w:rPr>
          <w:rFonts w:ascii="Arial" w:hAnsi="Arial" w:cs="Arial"/>
          <w:b/>
          <w:i/>
        </w:rPr>
        <w:t>.</w:t>
      </w:r>
    </w:p>
    <w:p w14:paraId="1C0ABDEF" w14:textId="134592B9" w:rsidR="007057B1" w:rsidRPr="00526B63" w:rsidRDefault="007057B1" w:rsidP="007057B1">
      <w:pPr>
        <w:ind w:left="0" w:firstLine="0"/>
        <w:rPr>
          <w:rFonts w:ascii="Arial" w:hAnsi="Arial" w:cs="Arial"/>
        </w:rPr>
      </w:pPr>
      <w:r w:rsidRPr="00526B63">
        <w:rPr>
          <w:rFonts w:ascii="Arial" w:hAnsi="Arial" w:cs="Arial"/>
        </w:rPr>
        <w:t>Para la aceptación de comunicaciones, se deberá enviar un resumen en español</w:t>
      </w:r>
      <w:r w:rsidR="00586C7E">
        <w:rPr>
          <w:rFonts w:ascii="Arial" w:hAnsi="Arial" w:cs="Arial"/>
        </w:rPr>
        <w:t xml:space="preserve">, portugués o </w:t>
      </w:r>
      <w:r w:rsidRPr="00526B63">
        <w:rPr>
          <w:rFonts w:ascii="Arial" w:hAnsi="Arial" w:cs="Arial"/>
        </w:rPr>
        <w:t>inglés que debe ajustarse a las siguientes normas:</w:t>
      </w:r>
    </w:p>
    <w:p w14:paraId="632529A0" w14:textId="3CA789CF" w:rsidR="007057B1" w:rsidRPr="00526B63" w:rsidRDefault="007057B1" w:rsidP="007057B1">
      <w:pPr>
        <w:ind w:left="0" w:firstLine="0"/>
        <w:rPr>
          <w:rFonts w:ascii="Arial" w:hAnsi="Arial" w:cs="Arial"/>
        </w:rPr>
      </w:pPr>
      <w:r w:rsidRPr="00526B63">
        <w:rPr>
          <w:rFonts w:ascii="Arial" w:hAnsi="Arial" w:cs="Arial"/>
        </w:rPr>
        <w:t xml:space="preserve">Extensión máxima de </w:t>
      </w:r>
      <w:r w:rsidR="00E74700">
        <w:rPr>
          <w:rFonts w:ascii="Arial" w:hAnsi="Arial" w:cs="Arial"/>
        </w:rPr>
        <w:t>500</w:t>
      </w:r>
      <w:r w:rsidRPr="00526B63">
        <w:rPr>
          <w:rFonts w:ascii="Arial" w:hAnsi="Arial" w:cs="Arial"/>
        </w:rPr>
        <w:t xml:space="preserve"> palabras,</w:t>
      </w:r>
      <w:r w:rsidR="00E74700">
        <w:rPr>
          <w:rFonts w:ascii="Arial" w:hAnsi="Arial" w:cs="Arial"/>
        </w:rPr>
        <w:t xml:space="preserve"> y mínimo de 300,</w:t>
      </w:r>
      <w:r w:rsidRPr="00526B63">
        <w:rPr>
          <w:rFonts w:ascii="Arial" w:hAnsi="Arial" w:cs="Arial"/>
        </w:rPr>
        <w:t xml:space="preserve"> fuente Arial, </w:t>
      </w:r>
      <w:r w:rsidR="00E74700">
        <w:rPr>
          <w:rFonts w:ascii="Arial" w:hAnsi="Arial" w:cs="Arial"/>
        </w:rPr>
        <w:t>9</w:t>
      </w:r>
      <w:r w:rsidRPr="00526B63">
        <w:rPr>
          <w:rFonts w:ascii="Arial" w:hAnsi="Arial" w:cs="Arial"/>
        </w:rPr>
        <w:t xml:space="preserve"> </w:t>
      </w:r>
      <w:r w:rsidR="00A844F9" w:rsidRPr="00526B63">
        <w:rPr>
          <w:rFonts w:ascii="Arial" w:hAnsi="Arial" w:cs="Arial"/>
        </w:rPr>
        <w:t>pt y</w:t>
      </w:r>
      <w:r w:rsidRPr="00526B63">
        <w:rPr>
          <w:rFonts w:ascii="Arial" w:hAnsi="Arial" w:cs="Arial"/>
        </w:rPr>
        <w:t xml:space="preserve"> la inclusión de</w:t>
      </w:r>
      <w:r w:rsidR="00660500">
        <w:rPr>
          <w:rFonts w:ascii="Arial" w:hAnsi="Arial" w:cs="Arial"/>
        </w:rPr>
        <w:t>,</w:t>
      </w:r>
      <w:r w:rsidRPr="00526B63">
        <w:rPr>
          <w:rFonts w:ascii="Arial" w:hAnsi="Arial" w:cs="Arial"/>
        </w:rPr>
        <w:t xml:space="preserve"> al menos</w:t>
      </w:r>
      <w:r w:rsidR="00660500">
        <w:rPr>
          <w:rFonts w:ascii="Arial" w:hAnsi="Arial" w:cs="Arial"/>
        </w:rPr>
        <w:t>,</w:t>
      </w:r>
      <w:r w:rsidRPr="00526B63">
        <w:rPr>
          <w:rFonts w:ascii="Arial" w:hAnsi="Arial" w:cs="Arial"/>
        </w:rPr>
        <w:t xml:space="preserve"> cinco palabras clave. Los resúmenes deberán de contener los datos de los </w:t>
      </w:r>
      <w:r w:rsidR="00A844F9" w:rsidRPr="00526B63">
        <w:rPr>
          <w:rFonts w:ascii="Arial" w:hAnsi="Arial" w:cs="Arial"/>
        </w:rPr>
        <w:t>autores,</w:t>
      </w:r>
      <w:r w:rsidRPr="00526B63">
        <w:rPr>
          <w:rFonts w:ascii="Arial" w:hAnsi="Arial" w:cs="Arial"/>
        </w:rPr>
        <w:t xml:space="preserve"> así como la mención de su afiliación institucional</w:t>
      </w:r>
      <w:r w:rsidR="00660500">
        <w:rPr>
          <w:rFonts w:ascii="Arial" w:hAnsi="Arial" w:cs="Arial"/>
        </w:rPr>
        <w:t>, teléfono</w:t>
      </w:r>
      <w:r w:rsidRPr="00526B63">
        <w:rPr>
          <w:rFonts w:ascii="Arial" w:hAnsi="Arial" w:cs="Arial"/>
        </w:rPr>
        <w:t xml:space="preserve"> y correo electrónico de contacto.</w:t>
      </w:r>
    </w:p>
    <w:p w14:paraId="23BADAFC" w14:textId="356E3C7E" w:rsidR="007057B1" w:rsidRDefault="00660500" w:rsidP="007057B1">
      <w:pPr>
        <w:ind w:left="0" w:firstLine="0"/>
        <w:rPr>
          <w:rFonts w:ascii="Arial" w:hAnsi="Arial" w:cs="Arial"/>
          <w:b/>
          <w:bCs/>
        </w:rPr>
      </w:pPr>
      <w:r>
        <w:rPr>
          <w:rFonts w:ascii="Arial" w:hAnsi="Arial" w:cs="Arial"/>
        </w:rPr>
        <w:t xml:space="preserve">Se deberán incluir dos imágenes, que aparecerán al margen del resumen, indicando el nombre de ambas. </w:t>
      </w:r>
      <w:r w:rsidR="007057B1" w:rsidRPr="00586C7E">
        <w:rPr>
          <w:rFonts w:ascii="Arial" w:hAnsi="Arial" w:cs="Arial"/>
          <w:b/>
          <w:bCs/>
        </w:rPr>
        <w:t xml:space="preserve">Esta plantilla servirá como modelo a las comunicaciones que se presenten </w:t>
      </w:r>
      <w:r w:rsidR="00586C7E" w:rsidRPr="00586C7E">
        <w:rPr>
          <w:rFonts w:ascii="Arial" w:hAnsi="Arial" w:cs="Arial"/>
          <w:b/>
          <w:bCs/>
        </w:rPr>
        <w:t>al congreso</w:t>
      </w:r>
      <w:r w:rsidR="007057B1" w:rsidRPr="00586C7E">
        <w:rPr>
          <w:rFonts w:ascii="Arial" w:hAnsi="Arial" w:cs="Arial"/>
          <w:b/>
          <w:bCs/>
        </w:rPr>
        <w:t>.</w:t>
      </w:r>
    </w:p>
    <w:p w14:paraId="7EF8F129" w14:textId="292279B1" w:rsidR="00E077FB" w:rsidRPr="00586C7E" w:rsidRDefault="00E077FB" w:rsidP="007057B1">
      <w:pPr>
        <w:ind w:left="0" w:firstLine="0"/>
        <w:rPr>
          <w:rFonts w:ascii="Arial" w:hAnsi="Arial" w:cs="Arial"/>
          <w:b/>
          <w:bCs/>
        </w:rPr>
      </w:pPr>
      <w:r>
        <w:rPr>
          <w:rFonts w:ascii="Arial" w:hAnsi="Arial" w:cs="Arial"/>
          <w:b/>
          <w:bCs/>
        </w:rPr>
        <w:t xml:space="preserve">Al enviar el texto, se solicita </w:t>
      </w:r>
      <w:r w:rsidRPr="00E077FB">
        <w:rPr>
          <w:rFonts w:ascii="Arial" w:hAnsi="Arial" w:cs="Arial"/>
          <w:b/>
          <w:bCs/>
        </w:rPr>
        <w:t>especificar el formato del nombre del archivo que se presenta, con apellido_nombre</w:t>
      </w:r>
      <w:r>
        <w:rPr>
          <w:rFonts w:ascii="Arial" w:hAnsi="Arial" w:cs="Arial"/>
          <w:b/>
          <w:bCs/>
        </w:rPr>
        <w:t>_temática.</w:t>
      </w:r>
    </w:p>
    <w:p w14:paraId="526FB2B0" w14:textId="77777777" w:rsidR="007057B1" w:rsidRPr="00526B63" w:rsidRDefault="007057B1" w:rsidP="007057B1">
      <w:pPr>
        <w:ind w:left="0" w:firstLine="0"/>
        <w:rPr>
          <w:rFonts w:ascii="Arial" w:hAnsi="Arial" w:cs="Arial"/>
          <w:sz w:val="20"/>
        </w:rPr>
      </w:pPr>
      <w:r w:rsidRPr="00526B63">
        <w:rPr>
          <w:rFonts w:ascii="Arial" w:hAnsi="Arial" w:cs="Arial"/>
          <w:sz w:val="20"/>
        </w:rPr>
        <w:t>Palabras clave: seminario, patrimonio, normas, fechas, presentación.</w:t>
      </w:r>
    </w:p>
    <w:p w14:paraId="2226EC2C" w14:textId="77777777" w:rsidR="007057B1" w:rsidRPr="007968AF" w:rsidRDefault="007057B1" w:rsidP="007057B1">
      <w:pPr>
        <w:pStyle w:val="Ttulo3"/>
        <w:jc w:val="both"/>
        <w:rPr>
          <w:lang w:val="en-US"/>
        </w:rPr>
      </w:pPr>
      <w:r w:rsidRPr="007968AF">
        <w:rPr>
          <w:lang w:val="en-US"/>
        </w:rPr>
        <w:t>Abstract</w:t>
      </w:r>
    </w:p>
    <w:p w14:paraId="4A3F0C7B" w14:textId="0F7AAD33" w:rsidR="007057B1" w:rsidRPr="00526B63" w:rsidRDefault="007057B1" w:rsidP="007057B1">
      <w:pPr>
        <w:ind w:left="0" w:firstLine="0"/>
        <w:rPr>
          <w:rFonts w:ascii="Arial" w:hAnsi="Arial" w:cs="Arial"/>
          <w:lang w:val="en-US"/>
        </w:rPr>
      </w:pPr>
      <w:r w:rsidRPr="00526B63">
        <w:rPr>
          <w:rFonts w:ascii="Arial" w:hAnsi="Arial" w:cs="Arial"/>
          <w:lang w:val="en-US"/>
        </w:rPr>
        <w:t xml:space="preserve">Those interested in submitting a communication to the </w:t>
      </w:r>
      <w:r w:rsidR="0047281A">
        <w:rPr>
          <w:rFonts w:ascii="Arial" w:hAnsi="Arial" w:cs="Arial"/>
          <w:i/>
          <w:lang w:val="en-US"/>
        </w:rPr>
        <w:t>V</w:t>
      </w:r>
      <w:r w:rsidRPr="00526B63">
        <w:rPr>
          <w:rFonts w:ascii="Arial" w:hAnsi="Arial" w:cs="Arial"/>
          <w:i/>
          <w:lang w:val="en-US"/>
        </w:rPr>
        <w:t xml:space="preserve"> International Congress of Industrial and Public Works Heritage</w:t>
      </w:r>
      <w:r w:rsidRPr="00526B63">
        <w:rPr>
          <w:rFonts w:ascii="Arial" w:hAnsi="Arial" w:cs="Arial"/>
          <w:lang w:val="en-US"/>
        </w:rPr>
        <w:t xml:space="preserve"> related to the topics treated in it, shall submit proposals to </w:t>
      </w:r>
      <w:r w:rsidRPr="00526B63">
        <w:rPr>
          <w:rFonts w:ascii="Arial" w:hAnsi="Arial" w:cs="Arial"/>
          <w:b/>
          <w:i/>
          <w:lang w:val="en-US"/>
        </w:rPr>
        <w:t>fupia@coiiaoc.com</w:t>
      </w:r>
      <w:r w:rsidRPr="00526B63">
        <w:rPr>
          <w:rFonts w:ascii="Arial" w:hAnsi="Arial" w:cs="Arial"/>
          <w:lang w:val="en-US"/>
        </w:rPr>
        <w:t xml:space="preserve">. </w:t>
      </w:r>
    </w:p>
    <w:p w14:paraId="6FCEA2DF" w14:textId="77777777" w:rsidR="007057B1" w:rsidRPr="00526B63" w:rsidRDefault="007057B1" w:rsidP="007057B1">
      <w:pPr>
        <w:ind w:left="0" w:firstLine="0"/>
        <w:rPr>
          <w:rFonts w:ascii="Arial" w:hAnsi="Arial" w:cs="Arial"/>
          <w:lang w:val="en-US"/>
        </w:rPr>
      </w:pPr>
      <w:r w:rsidRPr="00526B63">
        <w:rPr>
          <w:rFonts w:ascii="Arial" w:hAnsi="Arial" w:cs="Arial"/>
          <w:lang w:val="en-US"/>
        </w:rPr>
        <w:t>For the acceptance of papers, abstracts in Spanish</w:t>
      </w:r>
      <w:r w:rsidR="00660500">
        <w:rPr>
          <w:rFonts w:ascii="Arial" w:hAnsi="Arial" w:cs="Arial"/>
          <w:lang w:val="en-US"/>
        </w:rPr>
        <w:t>, Portuguese</w:t>
      </w:r>
      <w:r w:rsidRPr="00526B63">
        <w:rPr>
          <w:rFonts w:ascii="Arial" w:hAnsi="Arial" w:cs="Arial"/>
          <w:lang w:val="en-US"/>
        </w:rPr>
        <w:t xml:space="preserve"> </w:t>
      </w:r>
      <w:r w:rsidR="00660500">
        <w:rPr>
          <w:rFonts w:ascii="Arial" w:hAnsi="Arial" w:cs="Arial"/>
          <w:lang w:val="en-US"/>
        </w:rPr>
        <w:t>or</w:t>
      </w:r>
      <w:r w:rsidRPr="00526B63">
        <w:rPr>
          <w:rFonts w:ascii="Arial" w:hAnsi="Arial" w:cs="Arial"/>
          <w:lang w:val="en-US"/>
        </w:rPr>
        <w:t xml:space="preserve"> English should be sent according to the following rules: </w:t>
      </w:r>
    </w:p>
    <w:p w14:paraId="654B3D32" w14:textId="22A8B863" w:rsidR="007057B1" w:rsidRPr="00526B63" w:rsidRDefault="007057B1" w:rsidP="007057B1">
      <w:pPr>
        <w:ind w:left="0" w:firstLine="0"/>
        <w:rPr>
          <w:rFonts w:ascii="Arial" w:hAnsi="Arial" w:cs="Arial"/>
          <w:lang w:val="en-US"/>
        </w:rPr>
      </w:pPr>
      <w:r w:rsidRPr="00526B63">
        <w:rPr>
          <w:rFonts w:ascii="Arial" w:hAnsi="Arial" w:cs="Arial"/>
          <w:lang w:val="en-US"/>
        </w:rPr>
        <w:t xml:space="preserve">Extension of </w:t>
      </w:r>
      <w:r w:rsidR="00E74700">
        <w:rPr>
          <w:rFonts w:ascii="Arial" w:hAnsi="Arial" w:cs="Arial"/>
          <w:lang w:val="en-US"/>
        </w:rPr>
        <w:t>50</w:t>
      </w:r>
      <w:r w:rsidR="00660500">
        <w:rPr>
          <w:rFonts w:ascii="Arial" w:hAnsi="Arial" w:cs="Arial"/>
          <w:lang w:val="en-US"/>
        </w:rPr>
        <w:t>0</w:t>
      </w:r>
      <w:r w:rsidRPr="00526B63">
        <w:rPr>
          <w:rFonts w:ascii="Arial" w:hAnsi="Arial" w:cs="Arial"/>
          <w:lang w:val="en-US"/>
        </w:rPr>
        <w:t xml:space="preserve"> words maximum, Arial font, </w:t>
      </w:r>
      <w:r w:rsidR="00E74700">
        <w:rPr>
          <w:rFonts w:ascii="Arial" w:hAnsi="Arial" w:cs="Arial"/>
          <w:lang w:val="en-US"/>
        </w:rPr>
        <w:t>9</w:t>
      </w:r>
      <w:r w:rsidRPr="00526B63">
        <w:rPr>
          <w:rFonts w:ascii="Arial" w:hAnsi="Arial" w:cs="Arial"/>
          <w:lang w:val="en-US"/>
        </w:rPr>
        <w:t xml:space="preserve"> pt and the inclusion of, at least, five keywords. The abstracts should contain the authors’ data as well as the mention of their institutional affiliation</w:t>
      </w:r>
      <w:r w:rsidR="00660500">
        <w:rPr>
          <w:rFonts w:ascii="Arial" w:hAnsi="Arial" w:cs="Arial"/>
          <w:lang w:val="en-US"/>
        </w:rPr>
        <w:t>, telephone number</w:t>
      </w:r>
      <w:r w:rsidRPr="00526B63">
        <w:rPr>
          <w:rFonts w:ascii="Arial" w:hAnsi="Arial" w:cs="Arial"/>
          <w:lang w:val="en-US"/>
        </w:rPr>
        <w:t xml:space="preserve"> and their e-mail contact.</w:t>
      </w:r>
    </w:p>
    <w:p w14:paraId="12778E7E" w14:textId="77777777" w:rsidR="007057B1" w:rsidRPr="00E077FB" w:rsidRDefault="00660500" w:rsidP="007057B1">
      <w:pPr>
        <w:ind w:left="0" w:firstLine="0"/>
        <w:rPr>
          <w:rFonts w:ascii="Arial" w:hAnsi="Arial" w:cs="Arial"/>
          <w:b/>
          <w:bCs/>
          <w:lang w:val="en-US"/>
        </w:rPr>
      </w:pPr>
      <w:r>
        <w:rPr>
          <w:rFonts w:ascii="Arial" w:hAnsi="Arial" w:cs="Arial"/>
          <w:lang w:val="en-US"/>
        </w:rPr>
        <w:lastRenderedPageBreak/>
        <w:t xml:space="preserve">It must include two images that will appear the Summary, indicating their names. </w:t>
      </w:r>
      <w:r w:rsidR="007057B1" w:rsidRPr="00E077FB">
        <w:rPr>
          <w:rFonts w:ascii="Arial" w:hAnsi="Arial" w:cs="Arial"/>
          <w:b/>
          <w:bCs/>
          <w:lang w:val="en-US"/>
        </w:rPr>
        <w:t>This template will serve as a model to the papers presented at this seminar.</w:t>
      </w:r>
    </w:p>
    <w:p w14:paraId="400CDD7C" w14:textId="68240C8E" w:rsidR="00E077FB" w:rsidRPr="00E077FB" w:rsidRDefault="00E077FB" w:rsidP="007057B1">
      <w:pPr>
        <w:ind w:left="0" w:firstLine="0"/>
        <w:rPr>
          <w:rFonts w:ascii="Arial" w:hAnsi="Arial" w:cs="Arial"/>
          <w:b/>
          <w:bCs/>
          <w:lang w:val="en-US"/>
        </w:rPr>
      </w:pPr>
      <w:r w:rsidRPr="00E077FB">
        <w:rPr>
          <w:rFonts w:ascii="Arial" w:hAnsi="Arial" w:cs="Arial"/>
          <w:b/>
          <w:bCs/>
        </w:rPr>
        <w:t>When submitting the paper, authors are requested to use the following file name format: surname_name_topic.</w:t>
      </w:r>
    </w:p>
    <w:p w14:paraId="0FA23DC2" w14:textId="77777777" w:rsidR="007057B1" w:rsidRPr="00526B63" w:rsidRDefault="007057B1" w:rsidP="007057B1">
      <w:pPr>
        <w:ind w:left="0" w:firstLine="0"/>
        <w:rPr>
          <w:rFonts w:ascii="Arial" w:hAnsi="Arial" w:cs="Arial"/>
          <w:sz w:val="20"/>
          <w:szCs w:val="20"/>
          <w:lang w:val="en-US"/>
        </w:rPr>
      </w:pPr>
      <w:r w:rsidRPr="00526B63">
        <w:rPr>
          <w:rFonts w:ascii="Arial" w:hAnsi="Arial" w:cs="Arial"/>
          <w:sz w:val="20"/>
          <w:szCs w:val="20"/>
          <w:lang w:val="en-US"/>
        </w:rPr>
        <w:t>Keywords: seminar, heritage, rules, dates, presentation.</w:t>
      </w:r>
    </w:p>
    <w:p w14:paraId="5E2807FA" w14:textId="77777777" w:rsidR="007057B1" w:rsidRPr="003D77D9" w:rsidRDefault="007057B1" w:rsidP="007057B1">
      <w:pPr>
        <w:ind w:left="0" w:firstLine="0"/>
        <w:rPr>
          <w:sz w:val="20"/>
          <w:szCs w:val="20"/>
          <w:lang w:val="en-US"/>
        </w:rPr>
      </w:pPr>
    </w:p>
    <w:p w14:paraId="40C6ED1E" w14:textId="77777777" w:rsidR="007057B1" w:rsidRDefault="007057B1" w:rsidP="007057B1">
      <w:pPr>
        <w:pStyle w:val="Ttulo3"/>
        <w:jc w:val="both"/>
      </w:pPr>
      <w:r>
        <w:t>Selección de los trabajos</w:t>
      </w:r>
    </w:p>
    <w:p w14:paraId="10502A18" w14:textId="781E507B" w:rsidR="007057B1" w:rsidRPr="00526B63" w:rsidRDefault="007057B1" w:rsidP="007057B1">
      <w:pPr>
        <w:ind w:left="0" w:firstLine="0"/>
        <w:rPr>
          <w:rFonts w:ascii="Arial" w:hAnsi="Arial" w:cs="Arial"/>
          <w:color w:val="FF0000"/>
        </w:rPr>
      </w:pPr>
      <w:r w:rsidRPr="00526B63">
        <w:rPr>
          <w:rFonts w:ascii="Arial" w:hAnsi="Arial" w:cs="Arial"/>
        </w:rPr>
        <w:t xml:space="preserve">Las propuestas enviadas pasarán dos filtros, siendo el primero el relativo a resúmenes, que serán seleccionados siempre que estén dentro del ámbito del </w:t>
      </w:r>
      <w:r w:rsidR="00E077FB">
        <w:rPr>
          <w:rFonts w:ascii="Arial" w:hAnsi="Arial" w:cs="Arial"/>
        </w:rPr>
        <w:t>evento</w:t>
      </w:r>
      <w:r w:rsidRPr="00526B63">
        <w:rPr>
          <w:rFonts w:ascii="Arial" w:hAnsi="Arial" w:cs="Arial"/>
        </w:rPr>
        <w:t xml:space="preserve">. </w:t>
      </w:r>
      <w:r w:rsidR="00A844F9" w:rsidRPr="00526B63">
        <w:rPr>
          <w:rFonts w:ascii="Arial" w:hAnsi="Arial" w:cs="Arial"/>
        </w:rPr>
        <w:t>El segundo</w:t>
      </w:r>
      <w:r w:rsidRPr="00526B63">
        <w:rPr>
          <w:rFonts w:ascii="Arial" w:hAnsi="Arial" w:cs="Arial"/>
        </w:rPr>
        <w:t xml:space="preserve"> filtro se corresponderá </w:t>
      </w:r>
      <w:r w:rsidR="00E077FB">
        <w:rPr>
          <w:rFonts w:ascii="Arial" w:hAnsi="Arial" w:cs="Arial"/>
        </w:rPr>
        <w:t>a</w:t>
      </w:r>
      <w:r w:rsidRPr="00526B63">
        <w:rPr>
          <w:rFonts w:ascii="Arial" w:hAnsi="Arial" w:cs="Arial"/>
        </w:rPr>
        <w:t xml:space="preserve"> la selección</w:t>
      </w:r>
      <w:r w:rsidR="00586C7E">
        <w:rPr>
          <w:rFonts w:ascii="Arial" w:hAnsi="Arial" w:cs="Arial"/>
        </w:rPr>
        <w:t xml:space="preserve"> de</w:t>
      </w:r>
      <w:r w:rsidRPr="00526B63">
        <w:rPr>
          <w:rFonts w:ascii="Arial" w:hAnsi="Arial" w:cs="Arial"/>
        </w:rPr>
        <w:t xml:space="preserve"> </w:t>
      </w:r>
      <w:r w:rsidR="00E077FB">
        <w:rPr>
          <w:rFonts w:ascii="Arial" w:hAnsi="Arial" w:cs="Arial"/>
        </w:rPr>
        <w:t>comunicaciones completas</w:t>
      </w:r>
      <w:r w:rsidRPr="00526B63">
        <w:rPr>
          <w:rFonts w:ascii="Arial" w:hAnsi="Arial" w:cs="Arial"/>
        </w:rPr>
        <w:t xml:space="preserve"> a través de revisión ciega por pares, entre los que se elegirán los mejores trabajos que serán presentados oralmente en el transcurso del congreso. Todos los trabajos aceptados formarán parte de la publicación de</w:t>
      </w:r>
      <w:r w:rsidR="00E077FB">
        <w:rPr>
          <w:rFonts w:ascii="Arial" w:hAnsi="Arial" w:cs="Arial"/>
        </w:rPr>
        <w:t xml:space="preserve"> las</w:t>
      </w:r>
      <w:r w:rsidRPr="00526B63">
        <w:rPr>
          <w:rFonts w:ascii="Arial" w:hAnsi="Arial" w:cs="Arial"/>
        </w:rPr>
        <w:t xml:space="preserve"> actas del congreso. No se publicarán los trabajos cuyos autores no hayan hecho efectiva su inscripción en el </w:t>
      </w:r>
      <w:r w:rsidR="00586C7E">
        <w:rPr>
          <w:rFonts w:ascii="Arial" w:hAnsi="Arial" w:cs="Arial"/>
        </w:rPr>
        <w:t>congreso</w:t>
      </w:r>
      <w:r w:rsidRPr="00526B63">
        <w:rPr>
          <w:rFonts w:ascii="Arial" w:hAnsi="Arial" w:cs="Arial"/>
        </w:rPr>
        <w:t xml:space="preserve"> según las condiciones descritas en las diversas llamadas a comunicaciones y en </w:t>
      </w:r>
      <w:r w:rsidRPr="00526B63">
        <w:rPr>
          <w:rFonts w:ascii="Arial" w:hAnsi="Arial" w:cs="Arial"/>
          <w:b/>
        </w:rPr>
        <w:t>www.fupia.</w:t>
      </w:r>
      <w:r w:rsidR="00970D1F">
        <w:rPr>
          <w:rFonts w:ascii="Arial" w:hAnsi="Arial" w:cs="Arial"/>
          <w:b/>
        </w:rPr>
        <w:t>es.</w:t>
      </w:r>
    </w:p>
    <w:p w14:paraId="6E6B8D25" w14:textId="77777777" w:rsidR="007057B1" w:rsidRDefault="007057B1" w:rsidP="007057B1">
      <w:pPr>
        <w:pStyle w:val="Ttulo3"/>
        <w:jc w:val="both"/>
      </w:pPr>
      <w:r w:rsidRPr="00752131">
        <w:t>CALENDARIO</w:t>
      </w:r>
    </w:p>
    <w:p w14:paraId="2F12A7A6" w14:textId="13944641" w:rsidR="007057B1" w:rsidRPr="00526B63" w:rsidRDefault="007057B1" w:rsidP="007057B1">
      <w:pPr>
        <w:ind w:left="0" w:firstLine="0"/>
        <w:rPr>
          <w:rFonts w:ascii="Arial" w:hAnsi="Arial" w:cs="Arial"/>
          <w:b/>
        </w:rPr>
      </w:pPr>
      <w:r w:rsidRPr="00526B63">
        <w:rPr>
          <w:rFonts w:ascii="Arial" w:hAnsi="Arial" w:cs="Arial"/>
        </w:rPr>
        <w:t xml:space="preserve">Cierre envío de </w:t>
      </w:r>
      <w:r w:rsidRPr="00526B63">
        <w:rPr>
          <w:rFonts w:ascii="Arial" w:hAnsi="Arial" w:cs="Arial"/>
          <w:b/>
        </w:rPr>
        <w:t>resúmenes</w:t>
      </w:r>
      <w:r w:rsidRPr="00526B63">
        <w:rPr>
          <w:rFonts w:ascii="Arial" w:hAnsi="Arial" w:cs="Arial"/>
        </w:rPr>
        <w:t xml:space="preserve">: </w:t>
      </w:r>
      <w:r w:rsidR="001329C4" w:rsidRPr="00E077FB">
        <w:rPr>
          <w:rFonts w:ascii="Arial" w:hAnsi="Arial" w:cs="Arial"/>
          <w:color w:val="FF0000"/>
        </w:rPr>
        <w:t xml:space="preserve">Lunes </w:t>
      </w:r>
      <w:r w:rsidR="005E74A7" w:rsidRPr="00E077FB">
        <w:rPr>
          <w:rFonts w:ascii="Arial" w:hAnsi="Arial" w:cs="Arial"/>
          <w:color w:val="FF0000"/>
        </w:rPr>
        <w:t>16</w:t>
      </w:r>
      <w:r w:rsidR="001329C4" w:rsidRPr="00E077FB">
        <w:rPr>
          <w:rFonts w:ascii="Arial" w:hAnsi="Arial" w:cs="Arial"/>
          <w:color w:val="FF0000"/>
        </w:rPr>
        <w:t xml:space="preserve"> de marzo 2026</w:t>
      </w:r>
    </w:p>
    <w:p w14:paraId="79B651A9" w14:textId="46E5DF49" w:rsidR="007057B1" w:rsidRPr="00526B63" w:rsidRDefault="007057B1" w:rsidP="007057B1">
      <w:pPr>
        <w:ind w:left="0" w:firstLine="0"/>
        <w:rPr>
          <w:rFonts w:ascii="Arial" w:hAnsi="Arial" w:cs="Arial"/>
        </w:rPr>
      </w:pPr>
      <w:r w:rsidRPr="00526B63">
        <w:rPr>
          <w:rFonts w:ascii="Arial" w:hAnsi="Arial" w:cs="Arial"/>
        </w:rPr>
        <w:t xml:space="preserve">Cierre envío </w:t>
      </w:r>
      <w:r w:rsidRPr="00526B63">
        <w:rPr>
          <w:rFonts w:ascii="Arial" w:hAnsi="Arial" w:cs="Arial"/>
          <w:b/>
        </w:rPr>
        <w:t>trabajos completos</w:t>
      </w:r>
      <w:r w:rsidRPr="00526B63">
        <w:rPr>
          <w:rFonts w:ascii="Arial" w:hAnsi="Arial" w:cs="Arial"/>
        </w:rPr>
        <w:t xml:space="preserve">: </w:t>
      </w:r>
      <w:r w:rsidR="001329C4">
        <w:rPr>
          <w:rFonts w:ascii="Arial" w:hAnsi="Arial" w:cs="Arial"/>
        </w:rPr>
        <w:t>Domingo 24 de mayo 2026</w:t>
      </w:r>
    </w:p>
    <w:p w14:paraId="6267AFBC" w14:textId="77777777" w:rsidR="007057B1" w:rsidRPr="00526B63" w:rsidRDefault="007057B1" w:rsidP="007057B1">
      <w:pPr>
        <w:ind w:left="0" w:firstLine="0"/>
        <w:rPr>
          <w:rFonts w:ascii="Arial" w:hAnsi="Arial" w:cs="Arial"/>
        </w:rPr>
      </w:pPr>
    </w:p>
    <w:p w14:paraId="3ECDBC81" w14:textId="77777777" w:rsidR="007057B1" w:rsidRPr="00752131" w:rsidRDefault="007057B1" w:rsidP="007057B1">
      <w:pPr>
        <w:pStyle w:val="Ttulo3"/>
        <w:jc w:val="both"/>
      </w:pPr>
      <w:r w:rsidRPr="00752131">
        <w:t>NORMAS DE PUBLICACIÓN DE COMUNICACIONES</w:t>
      </w:r>
    </w:p>
    <w:p w14:paraId="75C56858" w14:textId="0B804DFB" w:rsidR="007057B1" w:rsidRPr="00526B63" w:rsidRDefault="007057B1" w:rsidP="007057B1">
      <w:pPr>
        <w:ind w:left="0" w:firstLine="0"/>
        <w:rPr>
          <w:rFonts w:ascii="Arial" w:hAnsi="Arial" w:cs="Arial"/>
        </w:rPr>
      </w:pPr>
      <w:r w:rsidRPr="00526B63">
        <w:rPr>
          <w:rFonts w:ascii="Arial" w:hAnsi="Arial" w:cs="Arial"/>
        </w:rPr>
        <w:t>Las comunicaciones completas deberá</w:t>
      </w:r>
      <w:r w:rsidR="00C12B5D">
        <w:rPr>
          <w:rFonts w:ascii="Arial" w:hAnsi="Arial" w:cs="Arial"/>
        </w:rPr>
        <w:t>n</w:t>
      </w:r>
      <w:r w:rsidRPr="00526B63">
        <w:rPr>
          <w:rFonts w:ascii="Arial" w:hAnsi="Arial" w:cs="Arial"/>
        </w:rPr>
        <w:t xml:space="preserve"> seguir las siguientes normas de presentación:</w:t>
      </w:r>
    </w:p>
    <w:p w14:paraId="3140DCC0" w14:textId="38714966" w:rsidR="007057B1" w:rsidRPr="00526B63" w:rsidRDefault="007057B1" w:rsidP="007057B1">
      <w:pPr>
        <w:pStyle w:val="Prrafodelista"/>
        <w:numPr>
          <w:ilvl w:val="0"/>
          <w:numId w:val="1"/>
        </w:numPr>
        <w:jc w:val="both"/>
        <w:rPr>
          <w:rFonts w:cs="Arial"/>
        </w:rPr>
      </w:pPr>
      <w:r w:rsidRPr="00526B63">
        <w:rPr>
          <w:rFonts w:cs="Arial"/>
        </w:rPr>
        <w:t xml:space="preserve">Los textos finales </w:t>
      </w:r>
      <w:r w:rsidR="006C79D1">
        <w:rPr>
          <w:rFonts w:cs="Arial"/>
        </w:rPr>
        <w:t xml:space="preserve">no excederán de 5000 palabras, y </w:t>
      </w:r>
      <w:r w:rsidRPr="00526B63">
        <w:rPr>
          <w:rFonts w:cs="Arial"/>
        </w:rPr>
        <w:t>serán remitidos por correo electrónico, en formato Word. Los artículos podrán estar escritos en español</w:t>
      </w:r>
      <w:r w:rsidR="006C79D1">
        <w:rPr>
          <w:rFonts w:cs="Arial"/>
        </w:rPr>
        <w:t>, portugués</w:t>
      </w:r>
      <w:r w:rsidRPr="00526B63">
        <w:rPr>
          <w:rFonts w:cs="Arial"/>
        </w:rPr>
        <w:t xml:space="preserve"> e inglés. </w:t>
      </w:r>
    </w:p>
    <w:p w14:paraId="20617111" w14:textId="77777777" w:rsidR="007057B1" w:rsidRPr="00526B63" w:rsidRDefault="007057B1" w:rsidP="007057B1">
      <w:pPr>
        <w:pStyle w:val="Prrafodelista"/>
        <w:numPr>
          <w:ilvl w:val="0"/>
          <w:numId w:val="1"/>
        </w:numPr>
        <w:jc w:val="both"/>
        <w:rPr>
          <w:rFonts w:cs="Arial"/>
        </w:rPr>
      </w:pPr>
      <w:r w:rsidRPr="00526B63">
        <w:rPr>
          <w:rFonts w:cs="Arial"/>
        </w:rPr>
        <w:t>Los textos se ajustarán al formato siguiente: fuente Arial, 11 pt, interlineado 1 y extensión máxima de 15 páginas incluyendo notas, figuras y bibliografía.</w:t>
      </w:r>
    </w:p>
    <w:p w14:paraId="553B5F4F" w14:textId="483EC505" w:rsidR="007057B1" w:rsidRPr="00526B63" w:rsidRDefault="007057B1" w:rsidP="007057B1">
      <w:pPr>
        <w:pStyle w:val="Prrafodelista"/>
        <w:numPr>
          <w:ilvl w:val="0"/>
          <w:numId w:val="1"/>
        </w:numPr>
        <w:jc w:val="both"/>
        <w:rPr>
          <w:rFonts w:cs="Arial"/>
        </w:rPr>
      </w:pPr>
      <w:r w:rsidRPr="00526B63">
        <w:rPr>
          <w:rFonts w:cs="Arial"/>
        </w:rPr>
        <w:t xml:space="preserve">La primera página contendrá el título (Cambria, 16 pt, negrita), el autor o autores (Arial, 10 pt, negrita) y su filiación institucional (Arial, 10pt). Seguidamente se incluirá el resumen de una extensión máxima de 500 palabras y mínima de 200 palabras tanto en el idioma de la comunicación, como su traducción en inglés. Se añadirán así mismo un mínimo </w:t>
      </w:r>
      <w:r w:rsidR="00A844F9" w:rsidRPr="00526B63">
        <w:rPr>
          <w:rFonts w:cs="Arial"/>
        </w:rPr>
        <w:t>de cinco</w:t>
      </w:r>
      <w:r w:rsidRPr="00526B63">
        <w:rPr>
          <w:rFonts w:cs="Arial"/>
        </w:rPr>
        <w:t xml:space="preserve"> palabras clave en castellano</w:t>
      </w:r>
      <w:r w:rsidR="00C12B5D">
        <w:rPr>
          <w:rFonts w:cs="Arial"/>
        </w:rPr>
        <w:t>, portugués</w:t>
      </w:r>
      <w:r w:rsidRPr="00526B63">
        <w:rPr>
          <w:rFonts w:cs="Arial"/>
        </w:rPr>
        <w:t xml:space="preserve"> </w:t>
      </w:r>
      <w:r w:rsidR="00C12B5D">
        <w:rPr>
          <w:rFonts w:cs="Arial"/>
        </w:rPr>
        <w:t>e</w:t>
      </w:r>
      <w:r w:rsidRPr="00526B63">
        <w:rPr>
          <w:rFonts w:cs="Arial"/>
        </w:rPr>
        <w:t xml:space="preserve"> inglés.</w:t>
      </w:r>
    </w:p>
    <w:p w14:paraId="61C43423" w14:textId="03C6E12F" w:rsidR="007057B1" w:rsidRPr="00526B63" w:rsidRDefault="007057B1" w:rsidP="007057B1">
      <w:pPr>
        <w:pStyle w:val="Prrafodelista"/>
        <w:numPr>
          <w:ilvl w:val="0"/>
          <w:numId w:val="1"/>
        </w:numPr>
        <w:jc w:val="both"/>
        <w:rPr>
          <w:rFonts w:cs="Arial"/>
        </w:rPr>
      </w:pPr>
      <w:r w:rsidRPr="00526B63">
        <w:rPr>
          <w:rFonts w:cs="Arial"/>
        </w:rPr>
        <w:t xml:space="preserve">Las referencias bibliográficas [1] se incluirán al final del trabajo </w:t>
      </w:r>
      <w:r w:rsidR="001329C4">
        <w:rPr>
          <w:rFonts w:cs="Arial"/>
        </w:rPr>
        <w:t>con el sistema APA</w:t>
      </w:r>
      <w:r w:rsidR="00C12B5D">
        <w:rPr>
          <w:rFonts w:cs="Arial"/>
        </w:rPr>
        <w:t xml:space="preserve"> 7ª edición</w:t>
      </w:r>
      <w:r w:rsidR="001329C4">
        <w:rPr>
          <w:rFonts w:cs="Arial"/>
        </w:rPr>
        <w:t>. Ejemplo a continuación:</w:t>
      </w:r>
    </w:p>
    <w:p w14:paraId="08B0B111" w14:textId="23D6FFFA" w:rsidR="001329C4" w:rsidRPr="001329C4" w:rsidRDefault="001329C4" w:rsidP="001329C4">
      <w:pPr>
        <w:rPr>
          <w:rFonts w:ascii="Arial" w:hAnsi="Arial" w:cs="Arial"/>
          <w:noProof/>
          <w:lang w:val="en-US"/>
        </w:rPr>
      </w:pPr>
      <w:r w:rsidRPr="001329C4">
        <w:rPr>
          <w:rFonts w:ascii="Arial" w:hAnsi="Arial" w:cs="Arial"/>
          <w:noProof/>
          <w:lang w:val="en-US"/>
        </w:rPr>
        <w:lastRenderedPageBreak/>
        <w:t>Ejemplo 1 - Cita textual corta (menos de 40 palabras):</w:t>
      </w:r>
    </w:p>
    <w:p w14:paraId="3F1105C5" w14:textId="49D100FD" w:rsidR="007057B1" w:rsidRPr="00526B63" w:rsidRDefault="001329C4" w:rsidP="001329C4">
      <w:pPr>
        <w:ind w:left="0" w:firstLine="0"/>
        <w:rPr>
          <w:rFonts w:ascii="Arial" w:hAnsi="Arial" w:cs="Arial"/>
          <w:noProof/>
          <w:lang w:val="en-US"/>
        </w:rPr>
      </w:pPr>
      <w:r w:rsidRPr="001329C4">
        <w:rPr>
          <w:rFonts w:ascii="Arial" w:hAnsi="Arial" w:cs="Arial"/>
          <w:noProof/>
          <w:lang w:val="en-US"/>
        </w:rPr>
        <w:t>Según García y Martínez (2022), "la innovación educativa requiere un enfoque</w:t>
      </w:r>
      <w:r>
        <w:rPr>
          <w:rFonts w:ascii="Arial" w:hAnsi="Arial" w:cs="Arial"/>
          <w:noProof/>
          <w:lang w:val="en-US"/>
        </w:rPr>
        <w:t xml:space="preserve"> </w:t>
      </w:r>
      <w:r w:rsidRPr="001329C4">
        <w:rPr>
          <w:rFonts w:ascii="Arial" w:hAnsi="Arial" w:cs="Arial"/>
          <w:noProof/>
          <w:lang w:val="en-US"/>
        </w:rPr>
        <w:t>sistémico que integre tecnología, pedagogía y gestión del cambio" (p. 45).</w:t>
      </w:r>
    </w:p>
    <w:p w14:paraId="482F7C8B" w14:textId="77777777" w:rsidR="001329C4" w:rsidRPr="001329C4" w:rsidRDefault="001329C4" w:rsidP="001329C4">
      <w:pPr>
        <w:pStyle w:val="Prrafodelista"/>
        <w:ind w:left="0"/>
        <w:jc w:val="both"/>
        <w:rPr>
          <w:rFonts w:cs="Arial"/>
          <w:noProof/>
        </w:rPr>
      </w:pPr>
      <w:r w:rsidRPr="001329C4">
        <w:rPr>
          <w:rFonts w:cs="Arial"/>
          <w:b/>
          <w:bCs/>
          <w:noProof/>
        </w:rPr>
        <w:t>Referencia bibliográfica correspondiente:</w:t>
      </w:r>
    </w:p>
    <w:p w14:paraId="60C9C606" w14:textId="77777777" w:rsidR="001329C4" w:rsidRDefault="001329C4" w:rsidP="001329C4">
      <w:pPr>
        <w:pStyle w:val="Prrafodelista"/>
        <w:ind w:left="142"/>
        <w:jc w:val="both"/>
        <w:rPr>
          <w:rFonts w:cs="Arial"/>
          <w:noProof/>
        </w:rPr>
      </w:pPr>
      <w:r w:rsidRPr="001329C4">
        <w:rPr>
          <w:rFonts w:cs="Arial"/>
          <w:noProof/>
        </w:rPr>
        <w:t xml:space="preserve">García, A. y Martínez, R. (2022). </w:t>
      </w:r>
      <w:r w:rsidRPr="001329C4">
        <w:rPr>
          <w:rFonts w:cs="Arial"/>
          <w:i/>
          <w:iCs/>
          <w:noProof/>
        </w:rPr>
        <w:t>Innovación educativa en el siglo XXI: Desafíos y oportunidades</w:t>
      </w:r>
      <w:r w:rsidRPr="001329C4">
        <w:rPr>
          <w:rFonts w:cs="Arial"/>
          <w:noProof/>
        </w:rPr>
        <w:t>. Editorial Universitaria.</w:t>
      </w:r>
    </w:p>
    <w:p w14:paraId="66972EC6" w14:textId="77777777" w:rsidR="001329C4" w:rsidRDefault="001329C4" w:rsidP="001329C4">
      <w:pPr>
        <w:pStyle w:val="Prrafodelista"/>
        <w:ind w:left="142"/>
        <w:jc w:val="both"/>
        <w:rPr>
          <w:rFonts w:cs="Arial"/>
          <w:noProof/>
        </w:rPr>
      </w:pPr>
    </w:p>
    <w:p w14:paraId="43E3BC23" w14:textId="77777777" w:rsidR="001329C4" w:rsidRPr="001329C4" w:rsidRDefault="001329C4" w:rsidP="001329C4">
      <w:pPr>
        <w:pStyle w:val="Prrafodelista"/>
        <w:ind w:left="142"/>
        <w:rPr>
          <w:rFonts w:cs="Arial"/>
          <w:noProof/>
        </w:rPr>
      </w:pPr>
      <w:r w:rsidRPr="001329C4">
        <w:rPr>
          <w:rFonts w:cs="Arial"/>
          <w:noProof/>
        </w:rPr>
        <w:t>Ejemplo 2 - Cita parafraseada:</w:t>
      </w:r>
    </w:p>
    <w:p w14:paraId="7A975EB9" w14:textId="12B56C80" w:rsidR="001329C4" w:rsidRDefault="001329C4" w:rsidP="001329C4">
      <w:pPr>
        <w:pStyle w:val="Prrafodelista"/>
        <w:ind w:left="142"/>
        <w:jc w:val="both"/>
        <w:rPr>
          <w:rFonts w:cs="Arial"/>
          <w:noProof/>
        </w:rPr>
      </w:pPr>
      <w:r w:rsidRPr="001329C4">
        <w:rPr>
          <w:rFonts w:cs="Arial"/>
          <w:noProof/>
        </w:rPr>
        <w:t>Los estudios recientes demuestran que la implementación de metodologías activas mejora significativamente el rendimiento académico en educación superior (López et al., 2023).</w:t>
      </w:r>
    </w:p>
    <w:p w14:paraId="4939B5BE" w14:textId="77777777" w:rsidR="001329C4" w:rsidRDefault="001329C4" w:rsidP="001329C4">
      <w:pPr>
        <w:pStyle w:val="Prrafodelista"/>
        <w:ind w:left="142"/>
        <w:jc w:val="both"/>
        <w:rPr>
          <w:rFonts w:cs="Arial"/>
          <w:noProof/>
        </w:rPr>
      </w:pPr>
    </w:p>
    <w:p w14:paraId="3D9ACA7C" w14:textId="093B77F6" w:rsidR="001329C4" w:rsidRDefault="001329C4" w:rsidP="001329C4">
      <w:pPr>
        <w:pStyle w:val="Prrafodelista"/>
        <w:ind w:left="142"/>
        <w:jc w:val="both"/>
        <w:rPr>
          <w:rFonts w:cs="Arial"/>
          <w:b/>
          <w:bCs/>
          <w:noProof/>
        </w:rPr>
      </w:pPr>
      <w:r w:rsidRPr="001329C4">
        <w:rPr>
          <w:rFonts w:cs="Arial"/>
          <w:b/>
          <w:bCs/>
          <w:noProof/>
        </w:rPr>
        <w:t>Referencia bibliográfica correspondiente:</w:t>
      </w:r>
    </w:p>
    <w:p w14:paraId="48C35C00" w14:textId="77777777" w:rsidR="001329C4" w:rsidRPr="001329C4" w:rsidRDefault="001329C4" w:rsidP="001329C4">
      <w:pPr>
        <w:pStyle w:val="Prrafodelista"/>
        <w:ind w:left="142"/>
        <w:jc w:val="both"/>
        <w:rPr>
          <w:rFonts w:cs="Arial"/>
          <w:noProof/>
        </w:rPr>
      </w:pPr>
    </w:p>
    <w:p w14:paraId="57E154D4" w14:textId="0BF95A6B" w:rsidR="001329C4" w:rsidRPr="001329C4" w:rsidRDefault="001329C4" w:rsidP="001329C4">
      <w:pPr>
        <w:pStyle w:val="Prrafodelista"/>
        <w:ind w:left="142"/>
        <w:jc w:val="both"/>
        <w:rPr>
          <w:rFonts w:cs="Arial"/>
          <w:noProof/>
        </w:rPr>
      </w:pPr>
      <w:r w:rsidRPr="001329C4">
        <w:rPr>
          <w:rFonts w:cs="Arial"/>
          <w:noProof/>
        </w:rPr>
        <w:t xml:space="preserve">López, M., Fernández, J., Ruiz, C. y Sánchez, P. (2023). Metodologías activas y rendimiento académico: Un estudio comparativo. </w:t>
      </w:r>
      <w:r w:rsidRPr="001329C4">
        <w:rPr>
          <w:rFonts w:cs="Arial"/>
          <w:i/>
          <w:iCs/>
          <w:noProof/>
        </w:rPr>
        <w:t>Revista de Investigación Educativa</w:t>
      </w:r>
      <w:r w:rsidRPr="001329C4">
        <w:rPr>
          <w:rFonts w:cs="Arial"/>
          <w:noProof/>
        </w:rPr>
        <w:t xml:space="preserve">, </w:t>
      </w:r>
      <w:r w:rsidRPr="001329C4">
        <w:rPr>
          <w:rFonts w:cs="Arial"/>
          <w:i/>
          <w:iCs/>
          <w:noProof/>
        </w:rPr>
        <w:t>41</w:t>
      </w:r>
      <w:r w:rsidRPr="001329C4">
        <w:rPr>
          <w:rFonts w:cs="Arial"/>
          <w:noProof/>
        </w:rPr>
        <w:t xml:space="preserve">(2), 234-250. </w:t>
      </w:r>
      <w:hyperlink r:id="rId10" w:history="1">
        <w:r w:rsidRPr="001329C4">
          <w:rPr>
            <w:rStyle w:val="Hipervnculo"/>
            <w:rFonts w:cs="Arial"/>
            <w:noProof/>
          </w:rPr>
          <w:t>https://doi.org/10.6018/rie.41.2.123456</w:t>
        </w:r>
      </w:hyperlink>
    </w:p>
    <w:p w14:paraId="2571C9EE" w14:textId="77777777" w:rsidR="001329C4" w:rsidRPr="001329C4" w:rsidRDefault="001329C4" w:rsidP="001329C4">
      <w:pPr>
        <w:pStyle w:val="Prrafodelista"/>
        <w:ind w:left="142"/>
        <w:jc w:val="both"/>
        <w:rPr>
          <w:rFonts w:cs="Arial"/>
          <w:noProof/>
        </w:rPr>
      </w:pPr>
    </w:p>
    <w:p w14:paraId="14668EEC" w14:textId="77777777" w:rsidR="007057B1" w:rsidRPr="00526B63" w:rsidRDefault="007057B1" w:rsidP="007057B1">
      <w:pPr>
        <w:pStyle w:val="Prrafodelista"/>
        <w:jc w:val="both"/>
        <w:rPr>
          <w:rFonts w:cs="Arial"/>
          <w:lang w:val="en-US"/>
        </w:rPr>
      </w:pPr>
    </w:p>
    <w:p w14:paraId="3D85A350" w14:textId="77777777" w:rsidR="007057B1" w:rsidRPr="00E14F85" w:rsidRDefault="007057B1" w:rsidP="00E14F85">
      <w:pPr>
        <w:pStyle w:val="Prrafodelista"/>
        <w:numPr>
          <w:ilvl w:val="0"/>
          <w:numId w:val="1"/>
        </w:numPr>
        <w:jc w:val="both"/>
        <w:rPr>
          <w:rFonts w:cs="Arial"/>
        </w:rPr>
      </w:pPr>
      <w:r w:rsidRPr="00526B63">
        <w:rPr>
          <w:rFonts w:cs="Arial"/>
        </w:rPr>
        <w:t xml:space="preserve">Las citas textuales irán siempre entrecomilladas y los comentarios que introduzca el autor deberán ir entre corchetes </w:t>
      </w:r>
      <w:r w:rsidR="00E14F85" w:rsidRPr="00E14F85">
        <w:rPr>
          <w:rFonts w:cs="Arial"/>
        </w:rPr>
        <w:t>para</w:t>
      </w:r>
      <w:r w:rsidRPr="00E14F85">
        <w:rPr>
          <w:rFonts w:cs="Arial"/>
        </w:rPr>
        <w:t xml:space="preserve"> que</w:t>
      </w:r>
      <w:r w:rsidR="00E14F85" w:rsidRPr="00E14F85">
        <w:rPr>
          <w:rFonts w:cs="Arial"/>
        </w:rPr>
        <w:t xml:space="preserve"> se diferencien </w:t>
      </w:r>
      <w:r w:rsidRPr="00E14F85">
        <w:rPr>
          <w:rFonts w:cs="Arial"/>
        </w:rPr>
        <w:t>claramente del texto citado. Las citas deberán estar en un párrafo independiente cuando excedan las cuatro líneas. No irán entrecomilladas y presentarán sangría de 1 cm, en Arial a un espacio y tamaño 10 de fuente.</w:t>
      </w:r>
    </w:p>
    <w:p w14:paraId="4AD71B03" w14:textId="27FADB2B" w:rsidR="007057B1" w:rsidRPr="00526B63" w:rsidRDefault="007057B1" w:rsidP="007057B1">
      <w:pPr>
        <w:pStyle w:val="Prrafodelista"/>
        <w:numPr>
          <w:ilvl w:val="0"/>
          <w:numId w:val="1"/>
        </w:numPr>
        <w:jc w:val="both"/>
        <w:rPr>
          <w:rFonts w:cs="Arial"/>
        </w:rPr>
      </w:pPr>
      <w:r w:rsidRPr="00526B63">
        <w:rPr>
          <w:rFonts w:cs="Arial"/>
        </w:rPr>
        <w:t xml:space="preserve">Los cuadros y gráficos (figura 1) deberán ir numerados correlativamente, llevando su título correspondiente y las </w:t>
      </w:r>
      <w:r w:rsidR="00A844F9" w:rsidRPr="00526B63">
        <w:rPr>
          <w:rFonts w:cs="Arial"/>
        </w:rPr>
        <w:t>fuentes claramente</w:t>
      </w:r>
      <w:r w:rsidRPr="00526B63">
        <w:rPr>
          <w:rFonts w:cs="Arial"/>
        </w:rPr>
        <w:t xml:space="preserve"> especificadas.</w:t>
      </w:r>
      <w:r w:rsidR="00C12B5D">
        <w:rPr>
          <w:rFonts w:cs="Arial"/>
        </w:rPr>
        <w:t xml:space="preserve"> Se recomienda que la</w:t>
      </w:r>
      <w:r w:rsidR="00C12B5D" w:rsidRPr="00C12B5D">
        <w:rPr>
          <w:rFonts w:cs="Arial"/>
        </w:rPr>
        <w:t xml:space="preserve"> calidad de las imágenes </w:t>
      </w:r>
      <w:r w:rsidR="00C12B5D">
        <w:rPr>
          <w:rFonts w:cs="Arial"/>
        </w:rPr>
        <w:t>sea de</w:t>
      </w:r>
      <w:r w:rsidR="00C12B5D" w:rsidRPr="00C12B5D">
        <w:rPr>
          <w:rFonts w:cs="Arial"/>
        </w:rPr>
        <w:t xml:space="preserve"> 300 </w:t>
      </w:r>
      <w:r w:rsidR="00C025EA">
        <w:rPr>
          <w:rFonts w:cs="Arial"/>
        </w:rPr>
        <w:t>ppp.</w:t>
      </w:r>
      <w:r w:rsidRPr="00526B63">
        <w:rPr>
          <w:rFonts w:cs="Arial"/>
        </w:rPr>
        <w:tab/>
      </w:r>
    </w:p>
    <w:p w14:paraId="393431F5" w14:textId="77777777" w:rsidR="007057B1" w:rsidRPr="00526B63" w:rsidRDefault="007057B1" w:rsidP="007057B1">
      <w:pPr>
        <w:pStyle w:val="Prrafodelista"/>
        <w:numPr>
          <w:ilvl w:val="0"/>
          <w:numId w:val="1"/>
        </w:numPr>
        <w:jc w:val="both"/>
        <w:rPr>
          <w:rFonts w:cs="Arial"/>
        </w:rPr>
      </w:pPr>
      <w:r w:rsidRPr="00526B63">
        <w:rPr>
          <w:rFonts w:cs="Arial"/>
        </w:rPr>
        <w:t>El número máximo de figuras por artículo será seis,</w:t>
      </w:r>
      <w:r w:rsidRPr="00526B63">
        <w:rPr>
          <w:rFonts w:cs="Arial"/>
          <w:color w:val="FF0000"/>
        </w:rPr>
        <w:t xml:space="preserve"> </w:t>
      </w:r>
      <w:r w:rsidRPr="00526B63">
        <w:rPr>
          <w:rFonts w:cs="Arial"/>
        </w:rPr>
        <w:t>que serán enviadas en archivos independientes en .jpg.</w:t>
      </w:r>
    </w:p>
    <w:p w14:paraId="226D651D" w14:textId="77777777" w:rsidR="007057B1" w:rsidRDefault="007057B1" w:rsidP="007057B1">
      <w:pPr>
        <w:keepNext/>
        <w:jc w:val="center"/>
      </w:pPr>
      <w:r>
        <w:rPr>
          <w:noProof/>
          <w:lang w:eastAsia="es-ES"/>
        </w:rPr>
        <w:drawing>
          <wp:inline distT="0" distB="0" distL="0" distR="0" wp14:anchorId="61CF0DAA" wp14:editId="5F4C1BA8">
            <wp:extent cx="3016826" cy="200786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BAV012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7892" cy="2008574"/>
                    </a:xfrm>
                    <a:prstGeom prst="rect">
                      <a:avLst/>
                    </a:prstGeom>
                  </pic:spPr>
                </pic:pic>
              </a:graphicData>
            </a:graphic>
          </wp:inline>
        </w:drawing>
      </w:r>
    </w:p>
    <w:p w14:paraId="59CCCC98" w14:textId="77777777" w:rsidR="007057B1" w:rsidRPr="00526B63" w:rsidRDefault="007057B1" w:rsidP="007057B1">
      <w:pPr>
        <w:pStyle w:val="Descripcin"/>
        <w:jc w:val="center"/>
        <w:rPr>
          <w:sz w:val="20"/>
          <w:lang w:val="en-US"/>
        </w:rPr>
      </w:pPr>
      <w:r w:rsidRPr="00526B63">
        <w:rPr>
          <w:sz w:val="20"/>
          <w:lang w:val="en-US"/>
        </w:rPr>
        <w:t xml:space="preserve">Figura </w:t>
      </w:r>
      <w:r w:rsidR="00FE27F3" w:rsidRPr="00526B63">
        <w:rPr>
          <w:sz w:val="20"/>
        </w:rPr>
        <w:fldChar w:fldCharType="begin"/>
      </w:r>
      <w:r w:rsidRPr="00526B63">
        <w:rPr>
          <w:sz w:val="20"/>
          <w:lang w:val="en-US"/>
        </w:rPr>
        <w:instrText xml:space="preserve"> SEQ Figura \* ARABIC </w:instrText>
      </w:r>
      <w:r w:rsidR="00FE27F3" w:rsidRPr="00526B63">
        <w:rPr>
          <w:sz w:val="20"/>
        </w:rPr>
        <w:fldChar w:fldCharType="separate"/>
      </w:r>
      <w:r w:rsidR="00660500">
        <w:rPr>
          <w:noProof/>
          <w:sz w:val="20"/>
          <w:lang w:val="en-US"/>
        </w:rPr>
        <w:t>1</w:t>
      </w:r>
      <w:r w:rsidR="00FE27F3" w:rsidRPr="00526B63">
        <w:rPr>
          <w:noProof/>
          <w:sz w:val="20"/>
        </w:rPr>
        <w:fldChar w:fldCharType="end"/>
      </w:r>
      <w:r w:rsidRPr="00526B63">
        <w:rPr>
          <w:sz w:val="20"/>
          <w:lang w:val="en-US"/>
        </w:rPr>
        <w:t>. Antiguos expedientes</w:t>
      </w:r>
    </w:p>
    <w:p w14:paraId="20D1D2DD" w14:textId="77777777" w:rsidR="007057B1" w:rsidRPr="00B24E9A" w:rsidRDefault="007057B1" w:rsidP="007057B1">
      <w:pPr>
        <w:pStyle w:val="Ttulo3"/>
        <w:jc w:val="both"/>
        <w:rPr>
          <w:color w:val="FF0000"/>
          <w:lang w:val="en-US"/>
        </w:rPr>
      </w:pPr>
    </w:p>
    <w:p w14:paraId="68D58152" w14:textId="77777777" w:rsidR="00347415" w:rsidRPr="00526B63" w:rsidRDefault="00347415" w:rsidP="007057B1">
      <w:pPr>
        <w:rPr>
          <w:rFonts w:ascii="Arial" w:hAnsi="Arial" w:cs="Arial"/>
          <w:szCs w:val="20"/>
          <w:lang w:val="en-US"/>
        </w:rPr>
      </w:pPr>
    </w:p>
    <w:sectPr w:rsidR="00347415" w:rsidRPr="00526B63" w:rsidSect="00410C4B">
      <w:headerReference w:type="default" r:id="rId12"/>
      <w:footerReference w:type="default" r:id="rId13"/>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E55D" w14:textId="77777777" w:rsidR="00F121BB" w:rsidRDefault="00F121BB" w:rsidP="004B426E">
      <w:pPr>
        <w:spacing w:before="0" w:after="0"/>
      </w:pPr>
      <w:r>
        <w:separator/>
      </w:r>
    </w:p>
  </w:endnote>
  <w:endnote w:type="continuationSeparator" w:id="0">
    <w:p w14:paraId="649BC72E" w14:textId="77777777" w:rsidR="00F121BB" w:rsidRDefault="00F121BB" w:rsidP="004B42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381"/>
      <w:gridCol w:w="353"/>
    </w:tblGrid>
    <w:tr w:rsidR="00BA0729" w:rsidRPr="00BA0729" w14:paraId="401F2A3D" w14:textId="77777777" w:rsidTr="00BA0729">
      <w:trPr>
        <w:trHeight w:val="282"/>
      </w:trPr>
      <w:tc>
        <w:tcPr>
          <w:tcW w:w="4798" w:type="pct"/>
          <w:tcBorders>
            <w:bottom w:val="nil"/>
            <w:right w:val="single" w:sz="4" w:space="0" w:color="BFBFBF"/>
          </w:tcBorders>
        </w:tcPr>
        <w:p w14:paraId="6700501B" w14:textId="7B058C69" w:rsidR="00BA0729" w:rsidRPr="00BA0729" w:rsidRDefault="00F121BB" w:rsidP="0089264E">
          <w:pPr>
            <w:spacing w:before="0" w:beforeAutospacing="0" w:after="0" w:afterAutospacing="0"/>
            <w:ind w:left="0" w:firstLine="0"/>
            <w:jc w:val="right"/>
            <w:rPr>
              <w:rFonts w:ascii="Calibri" w:eastAsia="Cambria" w:hAnsi="Calibri" w:cs="Times New Roman"/>
              <w:b/>
              <w:color w:val="000000" w:themeColor="text1"/>
              <w:sz w:val="24"/>
              <w:szCs w:val="24"/>
            </w:rPr>
          </w:pPr>
          <w:r>
            <w:rPr>
              <w:noProof/>
              <w:color w:val="000000" w:themeColor="text1"/>
              <w:lang w:eastAsia="es-ES"/>
            </w:rPr>
            <w:pict w14:anchorId="28E0707D">
              <v:rect id="_x0000_s1026" style="position:absolute;left:0;text-align:left;margin-left:-85.05pt;margin-top:-1.1pt;width:595.95pt;height:78.15pt;z-index:-251659265" fillcolor="#7030a0" stroked="f">
                <v:fill color2="fill lighten(51)" angle="-135" focusposition=".5,.5" focussize="" method="linear sigma" focus="100%" type="gradient"/>
              </v:rect>
            </w:pict>
          </w:r>
          <w:sdt>
            <w:sdtPr>
              <w:rPr>
                <w:noProof/>
                <w:color w:val="000000" w:themeColor="text1"/>
                <w:lang w:eastAsia="es-ES"/>
              </w:rPr>
              <w:alias w:val="Título"/>
              <w:id w:val="19157470"/>
              <w:dataBinding w:prefixMappings="xmlns:ns0='http://schemas.openxmlformats.org/package/2006/metadata/core-properties' xmlns:ns1='http://purl.org/dc/elements/1.1/'" w:xpath="/ns0:coreProperties[1]/ns1:title[1]" w:storeItemID="{6C3C8BC8-F283-45AE-878A-BAB7291924A1}"/>
              <w:text/>
            </w:sdtPr>
            <w:sdtEndPr/>
            <w:sdtContent>
              <w:r w:rsidR="001329C4">
                <w:rPr>
                  <w:noProof/>
                  <w:color w:val="000000" w:themeColor="text1"/>
                  <w:lang w:eastAsia="es-ES"/>
                </w:rPr>
                <w:t>PIEDRA, METAL Y FUTURO INDUSTRIAL</w:t>
              </w:r>
            </w:sdtContent>
          </w:sdt>
        </w:p>
      </w:tc>
      <w:tc>
        <w:tcPr>
          <w:tcW w:w="202" w:type="pct"/>
          <w:tcBorders>
            <w:left w:val="single" w:sz="4" w:space="0" w:color="BFBFBF"/>
            <w:bottom w:val="nil"/>
          </w:tcBorders>
        </w:tcPr>
        <w:p w14:paraId="120E0D41" w14:textId="77777777" w:rsidR="00BA0729" w:rsidRPr="00BA0729" w:rsidRDefault="00FE27F3" w:rsidP="00BA0729">
          <w:pPr>
            <w:spacing w:before="0" w:beforeAutospacing="0" w:after="0" w:afterAutospacing="0"/>
            <w:ind w:left="0" w:firstLine="0"/>
            <w:jc w:val="left"/>
            <w:rPr>
              <w:rFonts w:ascii="Calibri" w:eastAsia="Cambria" w:hAnsi="Calibri" w:cs="Times New Roman"/>
              <w:color w:val="000000" w:themeColor="text1"/>
              <w:sz w:val="24"/>
              <w:szCs w:val="24"/>
            </w:rPr>
          </w:pPr>
          <w:r w:rsidRPr="00BA0729">
            <w:rPr>
              <w:rFonts w:ascii="Calibri" w:eastAsia="Calibri" w:hAnsi="Calibri" w:cs="Times New Roman"/>
              <w:b/>
              <w:color w:val="000000" w:themeColor="text1"/>
              <w:sz w:val="24"/>
              <w:szCs w:val="24"/>
            </w:rPr>
            <w:fldChar w:fldCharType="begin"/>
          </w:r>
          <w:r w:rsidR="00BA0729" w:rsidRPr="00BA0729">
            <w:rPr>
              <w:rFonts w:ascii="Calibri" w:eastAsia="Calibri" w:hAnsi="Calibri" w:cs="Times New Roman"/>
              <w:b/>
              <w:color w:val="000000" w:themeColor="text1"/>
              <w:sz w:val="24"/>
              <w:szCs w:val="24"/>
            </w:rPr>
            <w:instrText>PAGE   \* MERGEFORMAT</w:instrText>
          </w:r>
          <w:r w:rsidRPr="00BA0729">
            <w:rPr>
              <w:rFonts w:ascii="Calibri" w:eastAsia="Calibri" w:hAnsi="Calibri" w:cs="Times New Roman"/>
              <w:b/>
              <w:color w:val="000000" w:themeColor="text1"/>
              <w:sz w:val="24"/>
              <w:szCs w:val="24"/>
            </w:rPr>
            <w:fldChar w:fldCharType="separate"/>
          </w:r>
          <w:r w:rsidR="00A844F9">
            <w:rPr>
              <w:rFonts w:ascii="Calibri" w:eastAsia="Calibri" w:hAnsi="Calibri" w:cs="Times New Roman"/>
              <w:b/>
              <w:noProof/>
              <w:color w:val="000000" w:themeColor="text1"/>
              <w:sz w:val="24"/>
              <w:szCs w:val="24"/>
            </w:rPr>
            <w:t>3</w:t>
          </w:r>
          <w:r w:rsidRPr="00BA0729">
            <w:rPr>
              <w:rFonts w:ascii="Calibri" w:eastAsia="Calibri" w:hAnsi="Calibri" w:cs="Times New Roman"/>
              <w:b/>
              <w:color w:val="000000" w:themeColor="text1"/>
              <w:sz w:val="24"/>
              <w:szCs w:val="24"/>
            </w:rPr>
            <w:fldChar w:fldCharType="end"/>
          </w:r>
        </w:p>
      </w:tc>
    </w:tr>
  </w:tbl>
  <w:p w14:paraId="06A445C6" w14:textId="77777777" w:rsidR="008D6521" w:rsidRDefault="008D65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40A2" w14:textId="77777777" w:rsidR="00F121BB" w:rsidRDefault="00F121BB" w:rsidP="004B426E">
      <w:pPr>
        <w:spacing w:before="0" w:after="0"/>
      </w:pPr>
      <w:r>
        <w:separator/>
      </w:r>
    </w:p>
  </w:footnote>
  <w:footnote w:type="continuationSeparator" w:id="0">
    <w:p w14:paraId="5179E1E0" w14:textId="77777777" w:rsidR="00F121BB" w:rsidRDefault="00F121BB" w:rsidP="004B42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2F25" w14:textId="77777777" w:rsidR="004B426E" w:rsidRDefault="00F121BB" w:rsidP="0054176D">
    <w:pPr>
      <w:pStyle w:val="Encabezado"/>
      <w:spacing w:beforeAutospacing="0" w:afterAutospacing="0"/>
      <w:ind w:left="0" w:firstLine="0"/>
      <w:jc w:val="right"/>
      <w:rPr>
        <w:noProof/>
        <w:lang w:eastAsia="es-ES"/>
      </w:rPr>
    </w:pPr>
    <w:r>
      <w:rPr>
        <w:noProof/>
        <w:lang w:eastAsia="es-ES"/>
      </w:rPr>
      <w:pict w14:anchorId="07569B38">
        <v:shapetype id="_x0000_t202" coordsize="21600,21600" o:spt="202" path="m,l,21600r21600,l21600,xe">
          <v:stroke joinstyle="miter"/>
          <v:path gradientshapeok="t" o:connecttype="rect"/>
        </v:shapetype>
        <v:shape id="_x0000_s1027" type="#_x0000_t202" style="position:absolute;left:0;text-align:left;margin-left:-7.7pt;margin-top:2.2pt;width:256.8pt;height:60.9pt;z-index:251661312;mso-height-percent:200;mso-height-percent:200;mso-width-relative:margin;mso-height-relative:margin" stroked="f">
          <v:textbox style="mso-fit-shape-to-text:t">
            <w:txbxContent>
              <w:p w14:paraId="454822DB" w14:textId="79AA6831" w:rsidR="0054176D" w:rsidRPr="0054176D" w:rsidRDefault="001329C4" w:rsidP="0054176D">
                <w:pPr>
                  <w:spacing w:before="0" w:beforeAutospacing="0" w:after="0" w:afterAutospacing="0"/>
                  <w:rPr>
                    <w:b/>
                    <w:color w:val="7030A0"/>
                  </w:rPr>
                </w:pPr>
                <w:r>
                  <w:rPr>
                    <w:b/>
                    <w:color w:val="7030A0"/>
                  </w:rPr>
                  <w:t>V</w:t>
                </w:r>
                <w:r w:rsidR="0054176D" w:rsidRPr="0054176D">
                  <w:rPr>
                    <w:b/>
                    <w:color w:val="7030A0"/>
                  </w:rPr>
                  <w:t xml:space="preserve"> CONGRESO INTERNACIONAL DE</w:t>
                </w:r>
              </w:p>
              <w:p w14:paraId="7B6E1547" w14:textId="77777777" w:rsidR="0054176D" w:rsidRPr="0054176D" w:rsidRDefault="0054176D" w:rsidP="0054176D">
                <w:pPr>
                  <w:spacing w:before="0" w:beforeAutospacing="0" w:after="0" w:afterAutospacing="0"/>
                  <w:rPr>
                    <w:b/>
                    <w:color w:val="7030A0"/>
                  </w:rPr>
                </w:pPr>
                <w:r w:rsidRPr="0054176D">
                  <w:rPr>
                    <w:b/>
                    <w:color w:val="7030A0"/>
                  </w:rPr>
                  <w:t>PATRIMONIO INDUSTRIAL Y DE LA OBRA PÚBLICA</w:t>
                </w:r>
              </w:p>
            </w:txbxContent>
          </v:textbox>
        </v:shape>
      </w:pict>
    </w:r>
    <w:r>
      <w:rPr>
        <w:b/>
        <w:noProof/>
        <w:color w:val="7030A0"/>
        <w:u w:val="single"/>
        <w:lang w:eastAsia="es-ES"/>
      </w:rPr>
      <w:pict w14:anchorId="208D561D">
        <v:rect id="_x0000_s1025" style="position:absolute;left:0;text-align:left;margin-left:-85.05pt;margin-top:-37.5pt;width:595.95pt;height:28.65pt;z-index:251658240" fillcolor="#7030a0" stroked="f">
          <v:fill color2="fill lighten(51)" angle="-135" focusposition=".5,.5" focussize="" method="linear sigma" focus="100%" type="gradient"/>
        </v:rect>
      </w:pict>
    </w:r>
    <w:r w:rsidR="0054176D">
      <w:rPr>
        <w:noProof/>
        <w:lang w:eastAsia="es-ES"/>
      </w:rPr>
      <w:drawing>
        <wp:inline distT="0" distB="0" distL="0" distR="0" wp14:anchorId="692D54CC" wp14:editId="0B1B1424">
          <wp:extent cx="2137356" cy="396607"/>
          <wp:effectExtent l="19050" t="0" r="0" b="0"/>
          <wp:docPr id="5" name="0 Imagen" descr="Logo FU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UPIA.png"/>
                  <pic:cNvPicPr/>
                </pic:nvPicPr>
                <pic:blipFill>
                  <a:blip r:embed="rId1"/>
                  <a:stretch>
                    <a:fillRect/>
                  </a:stretch>
                </pic:blipFill>
                <pic:spPr>
                  <a:xfrm>
                    <a:off x="0" y="0"/>
                    <a:ext cx="2136878" cy="396518"/>
                  </a:xfrm>
                  <a:prstGeom prst="rect">
                    <a:avLst/>
                  </a:prstGeom>
                </pic:spPr>
              </pic:pic>
            </a:graphicData>
          </a:graphic>
        </wp:inline>
      </w:drawing>
    </w:r>
    <w:r w:rsidR="004B426E">
      <w:rPr>
        <w:noProof/>
        <w:lang w:eastAsia="es-ES"/>
      </w:rPr>
      <w:t xml:space="preserve"> </w:t>
    </w:r>
  </w:p>
  <w:p w14:paraId="4A936A32" w14:textId="77777777" w:rsidR="0054176D" w:rsidRDefault="0054176D" w:rsidP="0054176D">
    <w:pPr>
      <w:pStyle w:val="Encabezado"/>
      <w:spacing w:beforeAutospacing="0" w:afterAutospacing="0"/>
      <w:ind w:left="0" w:firstLine="0"/>
      <w:jc w:val="right"/>
      <w:rPr>
        <w:b/>
        <w:color w:val="7030A0"/>
        <w:u w:val="single"/>
      </w:rPr>
    </w:pPr>
  </w:p>
  <w:p w14:paraId="145DCC25" w14:textId="77777777" w:rsidR="0054176D" w:rsidRDefault="0054176D" w:rsidP="0054176D">
    <w:pPr>
      <w:pStyle w:val="Encabezado"/>
      <w:spacing w:beforeAutospacing="0" w:afterAutospacing="0"/>
      <w:ind w:left="0" w:firstLine="0"/>
      <w:jc w:val="right"/>
      <w:rPr>
        <w:b/>
        <w:color w:val="7030A0"/>
        <w:u w:val="single"/>
      </w:rPr>
    </w:pPr>
  </w:p>
  <w:p w14:paraId="6D6D61F5" w14:textId="77777777" w:rsidR="0054176D" w:rsidRPr="0054176D" w:rsidRDefault="0054176D" w:rsidP="0054176D">
    <w:pPr>
      <w:pStyle w:val="Encabezado"/>
      <w:spacing w:beforeAutospacing="0" w:afterAutospacing="0"/>
      <w:ind w:left="0" w:firstLine="0"/>
      <w:jc w:val="right"/>
      <w:rPr>
        <w:b/>
        <w:color w:val="7030A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F3839"/>
    <w:multiLevelType w:val="hybridMultilevel"/>
    <w:tmpl w:val="81CCD6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267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426E"/>
    <w:rsid w:val="000F599B"/>
    <w:rsid w:val="001329C4"/>
    <w:rsid w:val="00245051"/>
    <w:rsid w:val="00331F04"/>
    <w:rsid w:val="00347415"/>
    <w:rsid w:val="00410C4B"/>
    <w:rsid w:val="00431D89"/>
    <w:rsid w:val="0047281A"/>
    <w:rsid w:val="004B426E"/>
    <w:rsid w:val="00526B63"/>
    <w:rsid w:val="005377CA"/>
    <w:rsid w:val="0054176D"/>
    <w:rsid w:val="00586C7E"/>
    <w:rsid w:val="005E74A7"/>
    <w:rsid w:val="00660500"/>
    <w:rsid w:val="006C79D1"/>
    <w:rsid w:val="006F1842"/>
    <w:rsid w:val="007057B1"/>
    <w:rsid w:val="00710BA7"/>
    <w:rsid w:val="007470FE"/>
    <w:rsid w:val="0079548D"/>
    <w:rsid w:val="007B2581"/>
    <w:rsid w:val="007C54E7"/>
    <w:rsid w:val="00810AE0"/>
    <w:rsid w:val="00834BA5"/>
    <w:rsid w:val="0089264E"/>
    <w:rsid w:val="008D6521"/>
    <w:rsid w:val="008F68E0"/>
    <w:rsid w:val="00970D1F"/>
    <w:rsid w:val="00A844F9"/>
    <w:rsid w:val="00BA0729"/>
    <w:rsid w:val="00C025EA"/>
    <w:rsid w:val="00C12B5D"/>
    <w:rsid w:val="00C92798"/>
    <w:rsid w:val="00CD2B08"/>
    <w:rsid w:val="00DD0FEF"/>
    <w:rsid w:val="00E077FB"/>
    <w:rsid w:val="00E14F85"/>
    <w:rsid w:val="00E744D1"/>
    <w:rsid w:val="00E74700"/>
    <w:rsid w:val="00F121BB"/>
    <w:rsid w:val="00FE27F3"/>
    <w:rsid w:val="00FF3A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1EEFA"/>
  <w15:docId w15:val="{FCE2AD23-B180-42D9-8628-513634B8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before="100" w:beforeAutospacing="1" w:after="100" w:afterAutospacing="1"/>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051"/>
  </w:style>
  <w:style w:type="paragraph" w:styleId="Ttulo1">
    <w:name w:val="heading 1"/>
    <w:aliases w:val="Título articulo"/>
    <w:basedOn w:val="Normal"/>
    <w:next w:val="Normal"/>
    <w:link w:val="Ttulo1Car"/>
    <w:uiPriority w:val="9"/>
    <w:qFormat/>
    <w:rsid w:val="007057B1"/>
    <w:pPr>
      <w:keepNext/>
      <w:keepLines/>
      <w:spacing w:before="480" w:beforeAutospacing="0" w:after="0" w:afterAutospacing="0" w:line="276" w:lineRule="auto"/>
      <w:ind w:left="0" w:firstLine="0"/>
      <w:jc w:val="left"/>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aliases w:val="Título nivel 1"/>
    <w:basedOn w:val="Normal"/>
    <w:next w:val="Normal"/>
    <w:link w:val="Ttulo3Car"/>
    <w:uiPriority w:val="9"/>
    <w:unhideWhenUsed/>
    <w:qFormat/>
    <w:rsid w:val="007057B1"/>
    <w:pPr>
      <w:keepNext/>
      <w:keepLines/>
      <w:spacing w:before="200" w:beforeAutospacing="0" w:after="200" w:afterAutospacing="0"/>
      <w:ind w:left="0" w:firstLine="0"/>
      <w:jc w:val="left"/>
      <w:outlineLvl w:val="2"/>
    </w:pPr>
    <w:rPr>
      <w:rFonts w:asciiTheme="majorHAnsi" w:eastAsiaTheme="majorEastAsia" w:hAnsiTheme="majorHAnsi" w:cstheme="majorBidi"/>
      <w:b/>
      <w:bCs/>
      <w:caps/>
      <w:color w:val="4F81BD" w:themeColor="accent1"/>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426E"/>
    <w:pPr>
      <w:tabs>
        <w:tab w:val="center" w:pos="4252"/>
        <w:tab w:val="right" w:pos="8504"/>
      </w:tabs>
      <w:spacing w:before="0" w:after="0"/>
    </w:pPr>
  </w:style>
  <w:style w:type="character" w:customStyle="1" w:styleId="EncabezadoCar">
    <w:name w:val="Encabezado Car"/>
    <w:basedOn w:val="Fuentedeprrafopredeter"/>
    <w:link w:val="Encabezado"/>
    <w:uiPriority w:val="99"/>
    <w:rsid w:val="004B426E"/>
  </w:style>
  <w:style w:type="paragraph" w:styleId="Piedepgina">
    <w:name w:val="footer"/>
    <w:basedOn w:val="Normal"/>
    <w:link w:val="PiedepginaCar"/>
    <w:uiPriority w:val="99"/>
    <w:unhideWhenUsed/>
    <w:rsid w:val="004B426E"/>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4B426E"/>
  </w:style>
  <w:style w:type="paragraph" w:styleId="Textodeglobo">
    <w:name w:val="Balloon Text"/>
    <w:basedOn w:val="Normal"/>
    <w:link w:val="TextodegloboCar"/>
    <w:uiPriority w:val="99"/>
    <w:semiHidden/>
    <w:unhideWhenUsed/>
    <w:rsid w:val="004B426E"/>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426E"/>
    <w:rPr>
      <w:rFonts w:ascii="Tahoma" w:hAnsi="Tahoma" w:cs="Tahoma"/>
      <w:sz w:val="16"/>
      <w:szCs w:val="16"/>
    </w:rPr>
  </w:style>
  <w:style w:type="character" w:customStyle="1" w:styleId="Ttulo1Car">
    <w:name w:val="Título 1 Car"/>
    <w:aliases w:val="Título articulo Car"/>
    <w:basedOn w:val="Fuentedeprrafopredeter"/>
    <w:link w:val="Ttulo1"/>
    <w:uiPriority w:val="9"/>
    <w:rsid w:val="007057B1"/>
    <w:rPr>
      <w:rFonts w:asciiTheme="majorHAnsi" w:eastAsiaTheme="majorEastAsia" w:hAnsiTheme="majorHAnsi" w:cstheme="majorBidi"/>
      <w:b/>
      <w:bCs/>
      <w:color w:val="345A8A" w:themeColor="accent1" w:themeShade="B5"/>
      <w:sz w:val="32"/>
      <w:szCs w:val="32"/>
    </w:rPr>
  </w:style>
  <w:style w:type="character" w:customStyle="1" w:styleId="Ttulo3Car">
    <w:name w:val="Título 3 Car"/>
    <w:aliases w:val="Título nivel 1 Car"/>
    <w:basedOn w:val="Fuentedeprrafopredeter"/>
    <w:link w:val="Ttulo3"/>
    <w:uiPriority w:val="9"/>
    <w:rsid w:val="007057B1"/>
    <w:rPr>
      <w:rFonts w:asciiTheme="majorHAnsi" w:eastAsiaTheme="majorEastAsia" w:hAnsiTheme="majorHAnsi" w:cstheme="majorBidi"/>
      <w:b/>
      <w:bCs/>
      <w:caps/>
      <w:color w:val="4F81BD" w:themeColor="accent1"/>
      <w:sz w:val="24"/>
    </w:rPr>
  </w:style>
  <w:style w:type="character" w:styleId="Hipervnculo">
    <w:name w:val="Hyperlink"/>
    <w:basedOn w:val="Fuentedeprrafopredeter"/>
    <w:uiPriority w:val="99"/>
    <w:unhideWhenUsed/>
    <w:rsid w:val="007057B1"/>
    <w:rPr>
      <w:color w:val="0000FF" w:themeColor="hyperlink"/>
      <w:u w:val="single"/>
    </w:rPr>
  </w:style>
  <w:style w:type="paragraph" w:styleId="Prrafodelista">
    <w:name w:val="List Paragraph"/>
    <w:basedOn w:val="Normal"/>
    <w:uiPriority w:val="34"/>
    <w:qFormat/>
    <w:rsid w:val="007057B1"/>
    <w:pPr>
      <w:spacing w:before="0" w:beforeAutospacing="0" w:after="200" w:afterAutospacing="0" w:line="276" w:lineRule="auto"/>
      <w:ind w:left="720" w:firstLine="0"/>
      <w:contextualSpacing/>
      <w:jc w:val="left"/>
    </w:pPr>
    <w:rPr>
      <w:rFonts w:ascii="Arial" w:hAnsi="Arial"/>
    </w:rPr>
  </w:style>
  <w:style w:type="paragraph" w:styleId="Descripcin">
    <w:name w:val="caption"/>
    <w:basedOn w:val="Normal"/>
    <w:next w:val="Normal"/>
    <w:uiPriority w:val="35"/>
    <w:unhideWhenUsed/>
    <w:qFormat/>
    <w:rsid w:val="007057B1"/>
    <w:pPr>
      <w:spacing w:before="0" w:beforeAutospacing="0" w:after="200" w:afterAutospacing="0"/>
      <w:ind w:left="0" w:firstLine="0"/>
      <w:jc w:val="left"/>
    </w:pPr>
    <w:rPr>
      <w:rFonts w:ascii="Arial" w:hAnsi="Arial"/>
      <w:bCs/>
      <w:color w:val="4F81BD" w:themeColor="accent1"/>
      <w:sz w:val="18"/>
      <w:szCs w:val="18"/>
    </w:rPr>
  </w:style>
  <w:style w:type="character" w:styleId="Mencinsinresolver">
    <w:name w:val="Unresolved Mention"/>
    <w:basedOn w:val="Fuentedeprrafopredeter"/>
    <w:uiPriority w:val="99"/>
    <w:semiHidden/>
    <w:unhideWhenUsed/>
    <w:rsid w:val="00132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10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minariogipa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6018/rie.41.2.123456"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B4EB9-2B59-4298-A89C-3704B200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867</Words>
  <Characters>4773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PIEDRA, METAL Y FUTURO INDUSTRIAL</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PIEDRA, METAL Y FUTURO INDUSTRIAL</dc:title>
  <dc:creator>*</dc:creator>
  <cp:lastModifiedBy>Colegio 5</cp:lastModifiedBy>
  <cp:revision>14</cp:revision>
  <cp:lastPrinted>2016-06-22T17:24:00Z</cp:lastPrinted>
  <dcterms:created xsi:type="dcterms:W3CDTF">2021-07-06T08:39:00Z</dcterms:created>
  <dcterms:modified xsi:type="dcterms:W3CDTF">2026-02-18T12:31:00Z</dcterms:modified>
</cp:coreProperties>
</file>